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DC6E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6355C" w14:textId="3B41AF99" w:rsidR="008A4AE3" w:rsidRPr="00552B2B" w:rsidRDefault="00552B2B" w:rsidP="00552B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B2B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8A4AE3" w:rsidRPr="00552B2B">
        <w:rPr>
          <w:rFonts w:ascii="Times New Roman" w:hAnsi="Times New Roman" w:cs="Times New Roman"/>
          <w:b/>
          <w:sz w:val="28"/>
          <w:szCs w:val="28"/>
        </w:rPr>
        <w:t xml:space="preserve"> курсу внеурочной деятельности</w:t>
      </w:r>
    </w:p>
    <w:p w14:paraId="26D9FC9D" w14:textId="61FA631C" w:rsidR="008A4AE3" w:rsidRDefault="008A4AE3" w:rsidP="00552B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B2B">
        <w:rPr>
          <w:rFonts w:ascii="Times New Roman" w:hAnsi="Times New Roman" w:cs="Times New Roman"/>
          <w:b/>
          <w:sz w:val="28"/>
          <w:szCs w:val="28"/>
        </w:rPr>
        <w:t>«Занимательный русский язык»</w:t>
      </w:r>
    </w:p>
    <w:p w14:paraId="5DB923E7" w14:textId="77777777" w:rsidR="00552B2B" w:rsidRPr="00552B2B" w:rsidRDefault="00552B2B" w:rsidP="00552B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CE5FC" w14:textId="1F694E9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   Данная программа внеурочной деятельности предназначена для обучающихся для 9-х </w:t>
      </w:r>
      <w:r w:rsidR="00552B2B" w:rsidRPr="00552B2B">
        <w:rPr>
          <w:rFonts w:ascii="Times New Roman" w:hAnsi="Times New Roman" w:cs="Times New Roman"/>
          <w:sz w:val="28"/>
          <w:szCs w:val="28"/>
        </w:rPr>
        <w:t>классов общеобразовательных</w:t>
      </w:r>
      <w:r w:rsidRPr="00552B2B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552B2B" w:rsidRPr="00552B2B">
        <w:rPr>
          <w:rFonts w:ascii="Times New Roman" w:hAnsi="Times New Roman" w:cs="Times New Roman"/>
          <w:sz w:val="28"/>
          <w:szCs w:val="28"/>
        </w:rPr>
        <w:t>рассчитан</w:t>
      </w:r>
      <w:r w:rsidR="00552B2B">
        <w:rPr>
          <w:rFonts w:ascii="Times New Roman" w:hAnsi="Times New Roman" w:cs="Times New Roman"/>
          <w:sz w:val="28"/>
          <w:szCs w:val="28"/>
        </w:rPr>
        <w:t>а</w:t>
      </w:r>
      <w:r w:rsidRPr="00552B2B">
        <w:rPr>
          <w:rFonts w:ascii="Times New Roman" w:hAnsi="Times New Roman" w:cs="Times New Roman"/>
          <w:sz w:val="28"/>
          <w:szCs w:val="28"/>
        </w:rPr>
        <w:t xml:space="preserve"> на 34 часа (1 час в неделю). Составлена с использованием материалов Федеральной образовательной программы основного общего образования и Примерной программы по русскому (родному) языку для основной школы.</w:t>
      </w:r>
      <w:r w:rsidR="00DA37D6" w:rsidRPr="00552B2B">
        <w:rPr>
          <w:rFonts w:ascii="Times New Roman" w:hAnsi="Times New Roman" w:cs="Times New Roman"/>
          <w:sz w:val="28"/>
          <w:szCs w:val="28"/>
        </w:rPr>
        <w:t xml:space="preserve"> Программа сочетается с любым УМК, </w:t>
      </w:r>
      <w:r w:rsidR="00552B2B" w:rsidRPr="00552B2B">
        <w:rPr>
          <w:rFonts w:ascii="Times New Roman" w:hAnsi="Times New Roman" w:cs="Times New Roman"/>
          <w:sz w:val="28"/>
          <w:szCs w:val="28"/>
        </w:rPr>
        <w:t>рекомендованным</w:t>
      </w:r>
      <w:r w:rsidR="00DA37D6" w:rsidRPr="00552B2B">
        <w:rPr>
          <w:rFonts w:ascii="Times New Roman" w:hAnsi="Times New Roman" w:cs="Times New Roman"/>
          <w:sz w:val="28"/>
          <w:szCs w:val="28"/>
        </w:rPr>
        <w:t xml:space="preserve"> к использованию в образовательном </w:t>
      </w:r>
      <w:r w:rsidR="00552B2B" w:rsidRPr="00552B2B">
        <w:rPr>
          <w:rFonts w:ascii="Times New Roman" w:hAnsi="Times New Roman" w:cs="Times New Roman"/>
          <w:sz w:val="28"/>
          <w:szCs w:val="28"/>
        </w:rPr>
        <w:t>процессе</w:t>
      </w:r>
      <w:r w:rsidR="00DA37D6" w:rsidRPr="00552B2B">
        <w:rPr>
          <w:rFonts w:ascii="Times New Roman" w:hAnsi="Times New Roman" w:cs="Times New Roman"/>
          <w:sz w:val="28"/>
          <w:szCs w:val="28"/>
        </w:rPr>
        <w:t>.</w:t>
      </w:r>
    </w:p>
    <w:p w14:paraId="50CFAAF2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   Цель программы - расширение лингвистического кругозора; обогащение активного и потенциального словарного запаса; совершенствование способности применять приобретенные универсальные учебные действия в процессе речевого общения в учебной деятельности и повседневной жизни. </w:t>
      </w:r>
    </w:p>
    <w:p w14:paraId="49DDDACF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   Цель программы достигается в результате решения ряда взаимосвязанных между собой задач:  </w:t>
      </w:r>
    </w:p>
    <w:p w14:paraId="5F200952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>- развивать лингвистические способности учащихся, их познавательную активность;</w:t>
      </w:r>
    </w:p>
    <w:p w14:paraId="6B126B9F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 - мышление и коммуникативную культуру;  </w:t>
      </w:r>
    </w:p>
    <w:p w14:paraId="3CB7B4FD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>- совершенствовать орфографическую и пунктуационную грамотность;</w:t>
      </w:r>
    </w:p>
    <w:p w14:paraId="6EA71C0F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>- умение анализировать текст;</w:t>
      </w:r>
    </w:p>
    <w:p w14:paraId="1BEC5699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- развивать языковые компетенции учащихся, обеспечивающие свободное владение русским литературным языком в разных ситуациях общения; </w:t>
      </w:r>
    </w:p>
    <w:p w14:paraId="54C2FBD4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- повышать уровень культуры речи;  </w:t>
      </w:r>
    </w:p>
    <w:p w14:paraId="5743E275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- развивать мотивацию к речевому самосовершенствованию, учебной деятельности; </w:t>
      </w:r>
    </w:p>
    <w:p w14:paraId="625398AA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>-  воспитывать гражданственность и патриотизм, любовь к русскому языку;</w:t>
      </w:r>
    </w:p>
    <w:p w14:paraId="3C149CC2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- приобщение к культуре и литературе русского народа;  </w:t>
      </w:r>
    </w:p>
    <w:p w14:paraId="7DCE80A3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- овладевать культурой межнационального общения, воспитывать толерантность;  </w:t>
      </w:r>
    </w:p>
    <w:p w14:paraId="7629D5F6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>- формировать социально активную, конкурентоспособную личность.</w:t>
      </w:r>
    </w:p>
    <w:p w14:paraId="3E023C2C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 Актуальность программы: </w:t>
      </w:r>
    </w:p>
    <w:p w14:paraId="76CB3CEC" w14:textId="77777777" w:rsidR="009E3ED9" w:rsidRPr="00552B2B" w:rsidRDefault="008A4AE3" w:rsidP="00552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B2B">
        <w:rPr>
          <w:rFonts w:ascii="Times New Roman" w:hAnsi="Times New Roman" w:cs="Times New Roman"/>
          <w:sz w:val="28"/>
          <w:szCs w:val="28"/>
        </w:rPr>
        <w:t xml:space="preserve">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умений, реализации их интеллектуальных и творческих способностей создает именно внеурочная деятельность. На всех занятиях учащиеся приобретают многие жизненные навыки, учатся самостоятельно подбирать и анализировать материал, пользоваться справочной литературой Предлагаемая программа соответствует ФГОС и способствует более разностороннему раскрытию индивидуальных способностей ребенка, </w:t>
      </w:r>
      <w:r w:rsidRPr="00552B2B">
        <w:rPr>
          <w:rFonts w:ascii="Times New Roman" w:hAnsi="Times New Roman" w:cs="Times New Roman"/>
          <w:sz w:val="28"/>
          <w:szCs w:val="28"/>
        </w:rPr>
        <w:lastRenderedPageBreak/>
        <w:t>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Данный курс обеспечивает понимание системы знаний о языке, формирует стабильные навыки владения языком и совершенствование речевой культуры. Курс эффективен при организации занятий, ориентированных на подготовку к итоговой аттестации, где независимо от формы проведения обучающиеся должны продемонстрировать результаты овладения нормами современного русского языка, основами культуры устной и письменной речи.</w:t>
      </w:r>
      <w:r w:rsidR="009E3ED9"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DED1AE0" w14:textId="77777777" w:rsidR="009E3ED9" w:rsidRPr="00552B2B" w:rsidRDefault="009E3ED9" w:rsidP="00552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предполагает использование активных форм организации деятельности учащихся, коллективного способа обучения, дискуссии. За время обучения учащиеся выполняют разные </w:t>
      </w:r>
      <w:r w:rsidRPr="0055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работ</w:t>
      </w:r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>: занимаются анализом и обработкой текста, созданием собственных текстов; выполняют тестовые задания и др.</w:t>
      </w:r>
    </w:p>
    <w:p w14:paraId="3C2CE801" w14:textId="77777777" w:rsidR="009E3ED9" w:rsidRPr="00552B2B" w:rsidRDefault="009E3ED9" w:rsidP="00552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навыков. На занятиях используются различные </w:t>
      </w:r>
      <w:r w:rsidRPr="0055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 учащихся</w:t>
      </w:r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>: обучающие, практические, самостоятельные работы и контрольные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</w:t>
      </w:r>
    </w:p>
    <w:p w14:paraId="21CD461B" w14:textId="77777777" w:rsidR="002840D3" w:rsidRPr="00552B2B" w:rsidRDefault="002840D3" w:rsidP="00552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контроль обучения предусматривает проверку сформированности практических умений и навыков. В качестве проверочного материала возможно использование контрольных измерительных материалов открытого сегмента ФЦТ или сборников по подготовке к ОГЭ по русскому языку.</w:t>
      </w:r>
    </w:p>
    <w:p w14:paraId="5B07482F" w14:textId="77777777" w:rsidR="002840D3" w:rsidRPr="00552B2B" w:rsidRDefault="002840D3" w:rsidP="00552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B2B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14:paraId="41690CC3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DD42A" w14:textId="77777777" w:rsidR="008A4AE3" w:rsidRPr="00552B2B" w:rsidRDefault="008A4AE3" w:rsidP="0055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11E9C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007DC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A5DCF" w14:textId="77777777" w:rsidR="008A4AE3" w:rsidRPr="00552B2B" w:rsidRDefault="008A4AE3" w:rsidP="00552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61419" w14:textId="77777777" w:rsidR="008A4AE3" w:rsidRPr="00552B2B" w:rsidRDefault="008A4AE3" w:rsidP="0055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CFADA" w14:textId="2963ED51" w:rsidR="00552B2B" w:rsidRPr="00552B2B" w:rsidRDefault="00552B2B" w:rsidP="0055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52B2B" w:rsidRPr="0055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DA"/>
    <w:rsid w:val="002342CF"/>
    <w:rsid w:val="002840D3"/>
    <w:rsid w:val="00486CF1"/>
    <w:rsid w:val="00552B2B"/>
    <w:rsid w:val="008A4AE3"/>
    <w:rsid w:val="009E3ED9"/>
    <w:rsid w:val="00DA37D6"/>
    <w:rsid w:val="00F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3B3C"/>
  <w15:docId w15:val="{CB9666FA-0FE5-4E46-BE71-4976099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Titan</cp:lastModifiedBy>
  <cp:revision>7</cp:revision>
  <dcterms:created xsi:type="dcterms:W3CDTF">2025-04-28T16:01:00Z</dcterms:created>
  <dcterms:modified xsi:type="dcterms:W3CDTF">2025-04-28T16:44:00Z</dcterms:modified>
</cp:coreProperties>
</file>